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92" w:rsidRPr="005D7DA8" w:rsidRDefault="002F7AEE" w:rsidP="006A5292">
      <w:pPr>
        <w:pStyle w:val="Default"/>
        <w:jc w:val="center"/>
        <w:rPr>
          <w:b/>
          <w:color w:val="auto"/>
          <w:sz w:val="32"/>
          <w:szCs w:val="22"/>
        </w:rPr>
      </w:pPr>
      <w:r w:rsidRPr="005D7DA8">
        <w:rPr>
          <w:b/>
          <w:color w:val="auto"/>
          <w:sz w:val="36"/>
        </w:rPr>
        <w:t>Zá</w:t>
      </w:r>
      <w:r w:rsidRPr="005D7DA8">
        <w:rPr>
          <w:b/>
          <w:color w:val="auto"/>
          <w:sz w:val="32"/>
          <w:szCs w:val="22"/>
        </w:rPr>
        <w:t xml:space="preserve">pisnica </w:t>
      </w:r>
    </w:p>
    <w:p w:rsidR="002F7AEE" w:rsidRPr="006A5292" w:rsidRDefault="002F7AEE" w:rsidP="006A5292">
      <w:pPr>
        <w:pStyle w:val="Default"/>
        <w:jc w:val="center"/>
        <w:rPr>
          <w:b/>
          <w:szCs w:val="22"/>
        </w:rPr>
      </w:pPr>
      <w:r w:rsidRPr="006A5292">
        <w:rPr>
          <w:b/>
          <w:color w:val="auto"/>
          <w:szCs w:val="22"/>
        </w:rPr>
        <w:t xml:space="preserve">zo zasadnutia </w:t>
      </w:r>
      <w:r w:rsidR="006A5292" w:rsidRPr="006A5292">
        <w:rPr>
          <w:b/>
          <w:color w:val="auto"/>
          <w:szCs w:val="22"/>
        </w:rPr>
        <w:t>obecného zastupiteľstva</w:t>
      </w:r>
      <w:r w:rsidR="006A5292">
        <w:rPr>
          <w:b/>
          <w:color w:val="auto"/>
          <w:szCs w:val="22"/>
        </w:rPr>
        <w:t xml:space="preserve"> </w:t>
      </w:r>
      <w:r w:rsidR="00021A33">
        <w:rPr>
          <w:b/>
          <w:color w:val="auto"/>
          <w:szCs w:val="22"/>
        </w:rPr>
        <w:t>konaného dňa 18</w:t>
      </w:r>
      <w:r w:rsidR="007273D9">
        <w:rPr>
          <w:b/>
          <w:color w:val="auto"/>
          <w:szCs w:val="22"/>
        </w:rPr>
        <w:t>.02</w:t>
      </w:r>
      <w:r w:rsidR="006A5292" w:rsidRPr="006A5292">
        <w:rPr>
          <w:b/>
          <w:color w:val="auto"/>
          <w:szCs w:val="22"/>
        </w:rPr>
        <w:t xml:space="preserve">.2016 o 18“00 hod. </w:t>
      </w:r>
    </w:p>
    <w:p w:rsidR="002F7AEE" w:rsidRPr="001979D8" w:rsidRDefault="002F7AEE" w:rsidP="001979D8">
      <w:pPr>
        <w:pStyle w:val="Default"/>
        <w:ind w:firstLine="360"/>
        <w:rPr>
          <w:color w:val="auto"/>
          <w:szCs w:val="22"/>
        </w:rPr>
      </w:pPr>
    </w:p>
    <w:p w:rsidR="001A62CA" w:rsidRDefault="001A62CA" w:rsidP="00B65B6C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       Bod č. 1:     </w:t>
      </w:r>
    </w:p>
    <w:p w:rsidR="002F7AEE" w:rsidRPr="001979D8" w:rsidRDefault="001A62CA" w:rsidP="00B65B6C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       </w:t>
      </w:r>
      <w:r w:rsidR="002F7AEE" w:rsidRPr="001979D8">
        <w:rPr>
          <w:color w:val="auto"/>
          <w:szCs w:val="22"/>
        </w:rPr>
        <w:t>Prítomní:</w:t>
      </w:r>
      <w:r w:rsidR="006A5292" w:rsidRPr="001979D8">
        <w:rPr>
          <w:color w:val="auto"/>
          <w:szCs w:val="22"/>
        </w:rPr>
        <w:t xml:space="preserve"> </w:t>
      </w:r>
      <w:r w:rsidR="002F7AEE" w:rsidRPr="001979D8">
        <w:rPr>
          <w:color w:val="auto"/>
          <w:szCs w:val="22"/>
        </w:rPr>
        <w:t xml:space="preserve"> </w:t>
      </w:r>
      <w:r w:rsidR="007273D9">
        <w:rPr>
          <w:color w:val="auto"/>
          <w:szCs w:val="22"/>
        </w:rPr>
        <w:t>Podľa prezenčnej listiny</w:t>
      </w:r>
    </w:p>
    <w:p w:rsidR="006A5292" w:rsidRDefault="006A5292" w:rsidP="00B65B6C">
      <w:pPr>
        <w:pStyle w:val="Default"/>
        <w:ind w:firstLine="360"/>
        <w:jc w:val="both"/>
        <w:rPr>
          <w:color w:val="auto"/>
          <w:szCs w:val="22"/>
        </w:rPr>
      </w:pPr>
      <w:r w:rsidRPr="001979D8">
        <w:rPr>
          <w:color w:val="auto"/>
          <w:szCs w:val="22"/>
        </w:rPr>
        <w:t xml:space="preserve">Zasadnutie obecného zastupiteľstva viedol </w:t>
      </w:r>
      <w:r w:rsidR="007273D9">
        <w:rPr>
          <w:color w:val="auto"/>
          <w:szCs w:val="22"/>
        </w:rPr>
        <w:t xml:space="preserve">starosta obce pán Mgr. Milan </w:t>
      </w:r>
      <w:proofErr w:type="spellStart"/>
      <w:r w:rsidR="007273D9">
        <w:rPr>
          <w:color w:val="auto"/>
          <w:szCs w:val="22"/>
        </w:rPr>
        <w:t>Dolák</w:t>
      </w:r>
      <w:proofErr w:type="spellEnd"/>
      <w:r w:rsidR="007273D9">
        <w:rPr>
          <w:color w:val="auto"/>
          <w:szCs w:val="22"/>
        </w:rPr>
        <w:t>.</w:t>
      </w:r>
    </w:p>
    <w:p w:rsidR="007273D9" w:rsidRDefault="007273D9" w:rsidP="00B65B6C">
      <w:pPr>
        <w:pStyle w:val="Default"/>
        <w:ind w:firstLine="36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Zistil, že na zasadnutí </w:t>
      </w:r>
      <w:r w:rsidR="009D7D84">
        <w:rPr>
          <w:color w:val="auto"/>
          <w:szCs w:val="22"/>
        </w:rPr>
        <w:t>sú prítomní 6</w:t>
      </w:r>
      <w:r>
        <w:rPr>
          <w:color w:val="auto"/>
          <w:szCs w:val="22"/>
        </w:rPr>
        <w:t xml:space="preserve"> poslanci, teda zasadnutie je uznášania schopné.</w:t>
      </w:r>
    </w:p>
    <w:p w:rsidR="007273D9" w:rsidRDefault="007273D9" w:rsidP="00B65B6C">
      <w:pPr>
        <w:pStyle w:val="Default"/>
        <w:ind w:firstLine="360"/>
        <w:jc w:val="both"/>
        <w:rPr>
          <w:color w:val="auto"/>
          <w:szCs w:val="22"/>
        </w:rPr>
      </w:pPr>
    </w:p>
    <w:p w:rsidR="009D7D84" w:rsidRDefault="007273D9" w:rsidP="00B65B6C">
      <w:pPr>
        <w:pStyle w:val="Default"/>
        <w:ind w:firstLine="360"/>
        <w:jc w:val="both"/>
        <w:rPr>
          <w:color w:val="auto"/>
          <w:szCs w:val="22"/>
        </w:rPr>
      </w:pPr>
      <w:r>
        <w:rPr>
          <w:color w:val="auto"/>
          <w:szCs w:val="22"/>
        </w:rPr>
        <w:t>Za overovateľov zápisnice určil:   I</w:t>
      </w:r>
      <w:r w:rsidR="009D7D84">
        <w:rPr>
          <w:color w:val="auto"/>
          <w:szCs w:val="22"/>
        </w:rPr>
        <w:t xml:space="preserve">veta </w:t>
      </w:r>
      <w:proofErr w:type="spellStart"/>
      <w:r w:rsidR="009D7D84">
        <w:rPr>
          <w:color w:val="auto"/>
          <w:szCs w:val="22"/>
        </w:rPr>
        <w:t>Bejdová</w:t>
      </w:r>
      <w:proofErr w:type="spellEnd"/>
    </w:p>
    <w:p w:rsidR="007273D9" w:rsidRPr="001979D8" w:rsidRDefault="007273D9" w:rsidP="00B65B6C">
      <w:pPr>
        <w:pStyle w:val="Default"/>
        <w:ind w:firstLine="360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                                        </w:t>
      </w:r>
      <w:r w:rsidR="009D7D84">
        <w:rPr>
          <w:color w:val="auto"/>
          <w:szCs w:val="22"/>
        </w:rPr>
        <w:t xml:space="preserve">                   Ján </w:t>
      </w:r>
      <w:proofErr w:type="spellStart"/>
      <w:r w:rsidR="009D7D84">
        <w:rPr>
          <w:color w:val="auto"/>
          <w:szCs w:val="22"/>
        </w:rPr>
        <w:t>čeľovský</w:t>
      </w:r>
      <w:proofErr w:type="spellEnd"/>
    </w:p>
    <w:p w:rsidR="001979D8" w:rsidRPr="007273D9" w:rsidRDefault="007273D9" w:rsidP="00B65B6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color w:val="auto"/>
          <w:szCs w:val="22"/>
        </w:rPr>
        <w:t xml:space="preserve"> </w:t>
      </w:r>
    </w:p>
    <w:p w:rsidR="002F7AEE" w:rsidRDefault="002F7AEE" w:rsidP="00B65B6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73D9" w:rsidRPr="00883F41" w:rsidRDefault="007273D9" w:rsidP="00B65B6C">
      <w:pPr>
        <w:jc w:val="both"/>
      </w:pPr>
      <w:r w:rsidRPr="00883F41">
        <w:rPr>
          <w:b/>
        </w:rPr>
        <w:t xml:space="preserve">        Program rokovania :</w:t>
      </w: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cs-CZ" w:eastAsia="ar-SA"/>
        </w:rPr>
      </w:pPr>
    </w:p>
    <w:p w:rsidR="009D7D84" w:rsidRPr="009D7D84" w:rsidRDefault="009D7D84" w:rsidP="00B65B6C">
      <w:pPr>
        <w:ind w:left="705" w:hanging="705"/>
        <w:jc w:val="both"/>
        <w:rPr>
          <w:rFonts w:ascii="Times New Roman" w:eastAsia="Calibri" w:hAnsi="Times New Roman" w:cs="Times New Roman"/>
          <w:lang w:eastAsia="ar-SA"/>
        </w:rPr>
      </w:pPr>
      <w:r w:rsidRPr="009D7D84">
        <w:rPr>
          <w:rFonts w:ascii="Times New Roman" w:eastAsia="Calibri" w:hAnsi="Times New Roman" w:cs="Times New Roman"/>
          <w:lang w:eastAsia="ar-SA"/>
        </w:rPr>
        <w:t>1.</w:t>
      </w:r>
      <w:r w:rsidRPr="009D7D84">
        <w:rPr>
          <w:rFonts w:ascii="Times New Roman" w:eastAsia="Calibri" w:hAnsi="Times New Roman" w:cs="Times New Roman"/>
          <w:lang w:eastAsia="ar-SA"/>
        </w:rPr>
        <w:tab/>
        <w:t xml:space="preserve">Zahájenie, určenie overovateľov zápisnice, návrh zmien programu rokovania a </w:t>
      </w:r>
      <w:r w:rsidRPr="009D7D84">
        <w:rPr>
          <w:rFonts w:ascii="Times New Roman" w:eastAsia="Calibri" w:hAnsi="Times New Roman" w:cs="Times New Roman"/>
          <w:lang w:eastAsia="ar-SA"/>
        </w:rPr>
        <w:tab/>
        <w:t xml:space="preserve">schválenie programu rokovania, písomná správa o plnení uznesení obecného úradu  </w:t>
      </w:r>
      <w:r w:rsidRPr="009D7D84">
        <w:rPr>
          <w:rFonts w:ascii="Times New Roman" w:eastAsia="Calibri" w:hAnsi="Times New Roman" w:cs="Times New Roman"/>
          <w:lang w:eastAsia="ar-SA"/>
        </w:rPr>
        <w:tab/>
      </w:r>
    </w:p>
    <w:p w:rsidR="009D7D84" w:rsidRPr="009D7D84" w:rsidRDefault="009D7D84" w:rsidP="00B65B6C">
      <w:pPr>
        <w:ind w:left="705" w:hanging="705"/>
        <w:jc w:val="both"/>
        <w:rPr>
          <w:rFonts w:ascii="Times New Roman" w:eastAsia="Calibri" w:hAnsi="Times New Roman" w:cs="Times New Roman"/>
          <w:lang w:eastAsia="ar-SA"/>
        </w:rPr>
      </w:pPr>
      <w:r w:rsidRPr="009D7D84">
        <w:rPr>
          <w:rFonts w:ascii="Times New Roman" w:eastAsia="Calibri" w:hAnsi="Times New Roman" w:cs="Times New Roman"/>
          <w:lang w:eastAsia="ar-SA"/>
        </w:rPr>
        <w:t xml:space="preserve">2. </w:t>
      </w:r>
      <w:r w:rsidRPr="009D7D84">
        <w:rPr>
          <w:rFonts w:ascii="Times New Roman" w:eastAsia="Calibri" w:hAnsi="Times New Roman" w:cs="Times New Roman"/>
          <w:lang w:eastAsia="ar-SA"/>
        </w:rPr>
        <w:tab/>
        <w:t xml:space="preserve">Prerokovanie písomnej správy o plnení uznesení obecného zastupiteľstva  </w:t>
      </w:r>
    </w:p>
    <w:p w:rsidR="009D7D84" w:rsidRPr="009D7D84" w:rsidRDefault="009D7D84" w:rsidP="00B65B6C">
      <w:pPr>
        <w:ind w:left="705" w:hanging="705"/>
        <w:jc w:val="both"/>
        <w:rPr>
          <w:rFonts w:ascii="Calibri" w:eastAsia="Calibri" w:hAnsi="Calibri" w:cs="Times New Roman"/>
          <w:lang w:eastAsia="ar-SA"/>
        </w:rPr>
      </w:pPr>
      <w:r w:rsidRPr="009D7D84">
        <w:rPr>
          <w:rFonts w:ascii="Calibri" w:eastAsia="Calibri" w:hAnsi="Calibri" w:cs="Times New Roman"/>
          <w:lang w:eastAsia="ar-SA"/>
        </w:rPr>
        <w:t xml:space="preserve">3. </w:t>
      </w:r>
      <w:r w:rsidRPr="009D7D84">
        <w:rPr>
          <w:rFonts w:ascii="Calibri" w:eastAsia="Calibri" w:hAnsi="Calibri" w:cs="Times New Roman"/>
          <w:lang w:eastAsia="ar-SA"/>
        </w:rPr>
        <w:tab/>
      </w:r>
      <w:proofErr w:type="spellStart"/>
      <w:r w:rsidRPr="009D7D84">
        <w:rPr>
          <w:rFonts w:ascii="Calibri" w:eastAsia="Calibri" w:hAnsi="Calibri" w:cs="Times New Roman"/>
          <w:lang w:eastAsia="ar-SA"/>
        </w:rPr>
        <w:t>Prejednanie</w:t>
      </w:r>
      <w:proofErr w:type="spellEnd"/>
      <w:r w:rsidRPr="009D7D84">
        <w:rPr>
          <w:rFonts w:ascii="Calibri" w:eastAsia="Calibri" w:hAnsi="Calibri" w:cs="Times New Roman"/>
          <w:lang w:eastAsia="ar-SA"/>
        </w:rPr>
        <w:t xml:space="preserve"> podávania žiadostí a vypracovania projektov na získanie peňazí z Eurofondov, prípravné práce - opatrenia 7.2 regenerácia verejných priestranstiev a rekonštrukcia a údržba rigolov, studní. Informácia o zistených skutočnostiach a výber konkrétneho projektu.</w:t>
      </w: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7D84"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9D7D84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9D7D84">
        <w:rPr>
          <w:rFonts w:ascii="Times New Roman" w:eastAsia="Times New Roman" w:hAnsi="Times New Roman" w:cs="Times New Roman"/>
          <w:lang w:eastAsia="ar-SA"/>
        </w:rPr>
        <w:t>Prejednanie</w:t>
      </w:r>
      <w:proofErr w:type="spellEnd"/>
      <w:r w:rsidRPr="009D7D84">
        <w:rPr>
          <w:rFonts w:ascii="Times New Roman" w:eastAsia="Times New Roman" w:hAnsi="Times New Roman" w:cs="Times New Roman"/>
          <w:lang w:eastAsia="ar-SA"/>
        </w:rPr>
        <w:t xml:space="preserve"> informácií ku kúpe traktora s príslušenstvom – SWOT analýza</w:t>
      </w: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7D84"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9D7D84">
        <w:rPr>
          <w:rFonts w:ascii="Times New Roman" w:eastAsia="Times New Roman" w:hAnsi="Times New Roman" w:cs="Times New Roman"/>
          <w:lang w:eastAsia="ar-SA"/>
        </w:rPr>
        <w:tab/>
        <w:t xml:space="preserve"> Výberové konanie na geometrický plán</w:t>
      </w: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7D84">
        <w:rPr>
          <w:rFonts w:ascii="Times New Roman" w:eastAsia="Times New Roman" w:hAnsi="Times New Roman" w:cs="Times New Roman"/>
          <w:lang w:eastAsia="ar-SA"/>
        </w:rPr>
        <w:t xml:space="preserve">7. </w:t>
      </w:r>
      <w:r w:rsidRPr="009D7D84">
        <w:rPr>
          <w:rFonts w:ascii="Times New Roman" w:eastAsia="Times New Roman" w:hAnsi="Times New Roman" w:cs="Times New Roman"/>
          <w:lang w:eastAsia="ar-SA"/>
        </w:rPr>
        <w:tab/>
        <w:t>Rôzne – výber organizácie zodpovednosti výrobcov</w:t>
      </w: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7D84">
        <w:rPr>
          <w:rFonts w:ascii="Times New Roman" w:eastAsia="Times New Roman" w:hAnsi="Times New Roman" w:cs="Times New Roman"/>
          <w:lang w:eastAsia="ar-SA"/>
        </w:rPr>
        <w:t>8.</w:t>
      </w:r>
      <w:r w:rsidRPr="009D7D84">
        <w:rPr>
          <w:rFonts w:ascii="Times New Roman" w:eastAsia="Times New Roman" w:hAnsi="Times New Roman" w:cs="Times New Roman"/>
          <w:lang w:eastAsia="ar-SA"/>
        </w:rPr>
        <w:tab/>
      </w:r>
      <w:r w:rsidRPr="009D7D84">
        <w:rPr>
          <w:rFonts w:ascii="Times New Roman" w:eastAsia="Times New Roman" w:hAnsi="Times New Roman" w:cs="Times New Roman"/>
          <w:lang w:val="cs-CZ" w:eastAsia="ar-SA"/>
        </w:rPr>
        <w:t>D</w:t>
      </w:r>
      <w:proofErr w:type="spellStart"/>
      <w:r w:rsidRPr="009D7D84">
        <w:rPr>
          <w:rFonts w:ascii="Times New Roman" w:eastAsia="Times New Roman" w:hAnsi="Times New Roman" w:cs="Times New Roman"/>
          <w:lang w:eastAsia="ar-SA"/>
        </w:rPr>
        <w:t>iskusia</w:t>
      </w:r>
      <w:proofErr w:type="spellEnd"/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7D84">
        <w:rPr>
          <w:rFonts w:ascii="Times New Roman" w:eastAsia="Times New Roman" w:hAnsi="Times New Roman" w:cs="Times New Roman"/>
          <w:lang w:eastAsia="ar-SA"/>
        </w:rPr>
        <w:t>9.</w:t>
      </w:r>
      <w:r w:rsidRPr="009D7D84">
        <w:rPr>
          <w:rFonts w:ascii="Times New Roman" w:eastAsia="Times New Roman" w:hAnsi="Times New Roman" w:cs="Times New Roman"/>
          <w:lang w:eastAsia="ar-SA"/>
        </w:rPr>
        <w:tab/>
        <w:t>Návrh na uznesenie</w:t>
      </w:r>
    </w:p>
    <w:p w:rsidR="009D7D84" w:rsidRPr="009D7D84" w:rsidRDefault="009D7D84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979D8" w:rsidRDefault="007273D9" w:rsidP="00B65B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Po schválení programu rokovania poslancami a určení overovateľov, starosta obce pristúpil k </w:t>
      </w:r>
      <w:proofErr w:type="spellStart"/>
      <w:r>
        <w:rPr>
          <w:color w:val="auto"/>
          <w:sz w:val="22"/>
          <w:szCs w:val="22"/>
        </w:rPr>
        <w:t>prejednaniu</w:t>
      </w:r>
      <w:proofErr w:type="spellEnd"/>
      <w:r>
        <w:rPr>
          <w:color w:val="auto"/>
          <w:sz w:val="22"/>
          <w:szCs w:val="22"/>
        </w:rPr>
        <w:t xml:space="preserve"> jednotlivých bodov programu.</w:t>
      </w:r>
    </w:p>
    <w:p w:rsidR="002F7AEE" w:rsidRPr="00AB01F7" w:rsidRDefault="002F7AEE" w:rsidP="00B65B6C">
      <w:pPr>
        <w:pStyle w:val="Default"/>
        <w:jc w:val="both"/>
        <w:rPr>
          <w:color w:val="auto"/>
          <w:sz w:val="22"/>
          <w:szCs w:val="22"/>
        </w:rPr>
      </w:pPr>
    </w:p>
    <w:p w:rsidR="001979D8" w:rsidRPr="001979D8" w:rsidRDefault="001979D8" w:rsidP="00B65B6C">
      <w:pPr>
        <w:pStyle w:val="Default"/>
        <w:ind w:firstLine="360"/>
        <w:jc w:val="both"/>
        <w:rPr>
          <w:b/>
          <w:color w:val="auto"/>
          <w:szCs w:val="22"/>
        </w:rPr>
      </w:pPr>
      <w:r w:rsidRPr="001979D8">
        <w:rPr>
          <w:b/>
          <w:color w:val="auto"/>
          <w:szCs w:val="22"/>
        </w:rPr>
        <w:t>K bodu č.</w:t>
      </w:r>
      <w:r>
        <w:rPr>
          <w:b/>
          <w:color w:val="auto"/>
          <w:szCs w:val="22"/>
        </w:rPr>
        <w:t xml:space="preserve"> 2</w:t>
      </w:r>
    </w:p>
    <w:p w:rsidR="001979D8" w:rsidRPr="001979D8" w:rsidRDefault="009D7D84" w:rsidP="00B65B6C">
      <w:pPr>
        <w:pStyle w:val="Default"/>
        <w:ind w:firstLine="360"/>
        <w:jc w:val="both"/>
        <w:rPr>
          <w:color w:val="auto"/>
          <w:szCs w:val="22"/>
        </w:rPr>
      </w:pPr>
      <w:r>
        <w:rPr>
          <w:color w:val="auto"/>
          <w:szCs w:val="22"/>
        </w:rPr>
        <w:t>Poslanci OZ zobrali písomnú správu starostu na vedomie</w:t>
      </w:r>
    </w:p>
    <w:p w:rsidR="001979D8" w:rsidRDefault="001979D8" w:rsidP="00B65B6C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1979D8" w:rsidRDefault="001979D8" w:rsidP="00B65B6C">
      <w:pPr>
        <w:pStyle w:val="Default"/>
        <w:ind w:firstLine="360"/>
        <w:jc w:val="both"/>
        <w:rPr>
          <w:b/>
          <w:color w:val="auto"/>
          <w:szCs w:val="22"/>
        </w:rPr>
      </w:pPr>
      <w:r w:rsidRPr="001979D8">
        <w:rPr>
          <w:b/>
          <w:color w:val="auto"/>
          <w:szCs w:val="22"/>
        </w:rPr>
        <w:t xml:space="preserve">K bodu č. 3  </w:t>
      </w:r>
    </w:p>
    <w:p w:rsidR="009A5E89" w:rsidRDefault="009D7D84" w:rsidP="00B65B6C">
      <w:pPr>
        <w:pStyle w:val="Default"/>
        <w:jc w:val="both"/>
        <w:rPr>
          <w:color w:val="auto"/>
          <w:szCs w:val="22"/>
        </w:rPr>
      </w:pPr>
      <w:r>
        <w:rPr>
          <w:color w:val="auto"/>
          <w:szCs w:val="22"/>
        </w:rPr>
        <w:t>V rámci možností, ktoré ponúka štruktúra</w:t>
      </w:r>
      <w:r w:rsidR="00FE7405">
        <w:rPr>
          <w:color w:val="auto"/>
          <w:szCs w:val="22"/>
        </w:rPr>
        <w:t xml:space="preserve"> Eurofondov</w:t>
      </w:r>
      <w:r>
        <w:rPr>
          <w:color w:val="auto"/>
          <w:szCs w:val="22"/>
        </w:rPr>
        <w:t xml:space="preserve"> na</w:t>
      </w:r>
      <w:r w:rsidR="00FE7405">
        <w:rPr>
          <w:color w:val="auto"/>
          <w:szCs w:val="22"/>
        </w:rPr>
        <w:t xml:space="preserve"> obnovu menších obcí starosta</w:t>
      </w:r>
      <w:r>
        <w:rPr>
          <w:color w:val="auto"/>
          <w:szCs w:val="22"/>
        </w:rPr>
        <w:t xml:space="preserve"> navrhol pracovať na projekte revitalizácie </w:t>
      </w:r>
      <w:r w:rsidR="00FE7405">
        <w:rPr>
          <w:color w:val="auto"/>
          <w:szCs w:val="22"/>
        </w:rPr>
        <w:t xml:space="preserve">centra </w:t>
      </w:r>
      <w:r>
        <w:rPr>
          <w:color w:val="auto"/>
          <w:szCs w:val="22"/>
        </w:rPr>
        <w:t>obce</w:t>
      </w:r>
      <w:r w:rsidR="00FE7405">
        <w:rPr>
          <w:color w:val="auto"/>
          <w:szCs w:val="22"/>
        </w:rPr>
        <w:t xml:space="preserve"> – t. j. parkovej úpravy pri kultúrnom dome</w:t>
      </w:r>
      <w:r>
        <w:rPr>
          <w:color w:val="auto"/>
          <w:szCs w:val="22"/>
        </w:rPr>
        <w:t xml:space="preserve">. </w:t>
      </w:r>
      <w:r w:rsidR="00FE7405">
        <w:rPr>
          <w:color w:val="auto"/>
          <w:szCs w:val="22"/>
        </w:rPr>
        <w:t>Po dohode s</w:t>
      </w:r>
      <w:r w:rsidR="007C421B">
        <w:rPr>
          <w:color w:val="auto"/>
          <w:szCs w:val="22"/>
        </w:rPr>
        <w:t> </w:t>
      </w:r>
      <w:r w:rsidR="00FE7405">
        <w:rPr>
          <w:color w:val="auto"/>
          <w:szCs w:val="22"/>
        </w:rPr>
        <w:t>poslancami</w:t>
      </w:r>
      <w:r w:rsidR="007C421B">
        <w:rPr>
          <w:color w:val="auto"/>
          <w:szCs w:val="22"/>
        </w:rPr>
        <w:t>,</w:t>
      </w:r>
      <w:r w:rsidR="00FE7405">
        <w:rPr>
          <w:color w:val="auto"/>
          <w:szCs w:val="22"/>
        </w:rPr>
        <w:t xml:space="preserve"> spoločne uprednostnili tento projekt, kde je možnosť čerpať sumu až do výšky 100 000 € pred budovaním rigolov , kde je možnosť čerpať nenávratný príspevok do sumy 50 000 €. </w:t>
      </w:r>
      <w:r>
        <w:rPr>
          <w:color w:val="auto"/>
          <w:szCs w:val="22"/>
        </w:rPr>
        <w:t>V súvislosti s prípravou projektu</w:t>
      </w:r>
      <w:r w:rsidR="00FE7405">
        <w:rPr>
          <w:color w:val="auto"/>
          <w:szCs w:val="22"/>
        </w:rPr>
        <w:t>, bolo potrebné zadať vypracovanie stavebného projektu. Poslanci schválili práce na príprave tohto projektu v pomere hlasov 6:0.</w:t>
      </w:r>
    </w:p>
    <w:p w:rsidR="001979D8" w:rsidRDefault="004C351B" w:rsidP="00B65B6C">
      <w:pPr>
        <w:pStyle w:val="Default"/>
        <w:ind w:firstLine="360"/>
        <w:jc w:val="both"/>
        <w:rPr>
          <w:color w:val="auto"/>
          <w:sz w:val="22"/>
          <w:szCs w:val="22"/>
        </w:rPr>
      </w:pPr>
      <w:r>
        <w:rPr>
          <w:color w:val="auto"/>
          <w:szCs w:val="22"/>
        </w:rPr>
        <w:t xml:space="preserve"> </w:t>
      </w:r>
      <w:r w:rsidR="009A5E89">
        <w:rPr>
          <w:color w:val="auto"/>
          <w:szCs w:val="22"/>
        </w:rPr>
        <w:t xml:space="preserve"> </w:t>
      </w:r>
    </w:p>
    <w:p w:rsidR="001979D8" w:rsidRDefault="001979D8" w:rsidP="00B65B6C">
      <w:pPr>
        <w:pStyle w:val="Default"/>
        <w:ind w:firstLine="360"/>
        <w:jc w:val="both"/>
        <w:rPr>
          <w:b/>
          <w:color w:val="auto"/>
          <w:szCs w:val="22"/>
        </w:rPr>
      </w:pPr>
      <w:r w:rsidRPr="001979D8">
        <w:rPr>
          <w:b/>
          <w:color w:val="auto"/>
          <w:szCs w:val="22"/>
        </w:rPr>
        <w:t xml:space="preserve">K bodu č. </w:t>
      </w:r>
      <w:r>
        <w:rPr>
          <w:b/>
          <w:color w:val="auto"/>
          <w:szCs w:val="22"/>
        </w:rPr>
        <w:t>4</w:t>
      </w:r>
      <w:r w:rsidRPr="001979D8">
        <w:rPr>
          <w:b/>
          <w:color w:val="auto"/>
          <w:szCs w:val="22"/>
        </w:rPr>
        <w:t xml:space="preserve">  </w:t>
      </w:r>
    </w:p>
    <w:p w:rsidR="00FE7405" w:rsidRPr="009D7D84" w:rsidRDefault="009422F2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V súvislosti s kúpou traktora s príslušenstvom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prejednali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poslanci OZ</w:t>
      </w:r>
      <w:r w:rsidR="00FE7405" w:rsidRPr="009D7D8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všetky momentálne dostupné informácie.</w:t>
      </w:r>
      <w:r w:rsidR="00FE7405" w:rsidRPr="009D7D8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Starosta poskytol SWOT analýzu k porovnaniu prevádzky traktorov o výkone 30 HP a 60 HP. Na základe diskusie poslanci OZ predbežne navrhujú kúpu silnejšieho traktora od 60 HP vyššie, jednonápravovú vlečku od 3,5 tony vyššie, priekopový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mulčovač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s výsuvným ramenom a drvičku konárov. </w:t>
      </w:r>
      <w:proofErr w:type="spellStart"/>
      <w:r w:rsidR="00E814F1">
        <w:rPr>
          <w:rFonts w:ascii="Times New Roman" w:eastAsia="Times New Roman" w:hAnsi="Times New Roman" w:cs="Times New Roman"/>
          <w:lang w:eastAsia="ar-SA"/>
        </w:rPr>
        <w:t>Doporučujú</w:t>
      </w:r>
      <w:proofErr w:type="spellEnd"/>
      <w:r w:rsidR="00E814F1">
        <w:rPr>
          <w:rFonts w:ascii="Times New Roman" w:eastAsia="Times New Roman" w:hAnsi="Times New Roman" w:cs="Times New Roman"/>
          <w:lang w:eastAsia="ar-SA"/>
        </w:rPr>
        <w:t xml:space="preserve"> nákup traktora v hotovosti, keď bude potreba s dofinancovaním na úver. Príslušenstvo obstarať prípadne na leasing. </w:t>
      </w:r>
      <w:r>
        <w:rPr>
          <w:rFonts w:ascii="Times New Roman" w:eastAsia="Times New Roman" w:hAnsi="Times New Roman" w:cs="Times New Roman"/>
          <w:lang w:eastAsia="ar-SA"/>
        </w:rPr>
        <w:t>Zároveň poslanci zaväzujú starostu, aby ďalej pracoval na obstarávaní informácií k predmetnej kúpe, za účelom čo najefektívnejšieho a najhospodárnejšieho nákupu.</w:t>
      </w:r>
    </w:p>
    <w:p w:rsidR="00FE7405" w:rsidRPr="009D7D84" w:rsidRDefault="00FE7405" w:rsidP="00B65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7405" w:rsidRDefault="00FE7405" w:rsidP="00B65B6C">
      <w:pPr>
        <w:pStyle w:val="Default"/>
        <w:ind w:firstLine="360"/>
        <w:jc w:val="both"/>
        <w:rPr>
          <w:b/>
          <w:color w:val="auto"/>
          <w:szCs w:val="22"/>
        </w:rPr>
      </w:pPr>
    </w:p>
    <w:p w:rsidR="001979D8" w:rsidRPr="001979D8" w:rsidRDefault="001979D8" w:rsidP="00B65B6C">
      <w:pPr>
        <w:pStyle w:val="Default"/>
        <w:ind w:firstLine="360"/>
        <w:jc w:val="both"/>
        <w:rPr>
          <w:color w:val="auto"/>
          <w:szCs w:val="22"/>
        </w:rPr>
      </w:pPr>
    </w:p>
    <w:p w:rsidR="001979D8" w:rsidRDefault="001979D8" w:rsidP="00B65B6C">
      <w:pPr>
        <w:pStyle w:val="Default"/>
        <w:ind w:firstLine="360"/>
        <w:jc w:val="both"/>
        <w:rPr>
          <w:b/>
          <w:color w:val="auto"/>
          <w:szCs w:val="22"/>
        </w:rPr>
      </w:pPr>
      <w:r w:rsidRPr="001979D8">
        <w:rPr>
          <w:b/>
          <w:color w:val="auto"/>
          <w:szCs w:val="22"/>
        </w:rPr>
        <w:t xml:space="preserve">K bodu č. </w:t>
      </w:r>
      <w:r>
        <w:rPr>
          <w:b/>
          <w:color w:val="auto"/>
          <w:szCs w:val="22"/>
        </w:rPr>
        <w:t>5</w:t>
      </w:r>
      <w:r w:rsidRPr="001979D8">
        <w:rPr>
          <w:b/>
          <w:color w:val="auto"/>
          <w:szCs w:val="22"/>
        </w:rPr>
        <w:t xml:space="preserve">  </w:t>
      </w:r>
    </w:p>
    <w:p w:rsidR="00D64793" w:rsidRDefault="00D64793" w:rsidP="00B65B6C">
      <w:pPr>
        <w:pStyle w:val="Default"/>
        <w:jc w:val="both"/>
        <w:rPr>
          <w:b/>
          <w:color w:val="auto"/>
          <w:szCs w:val="22"/>
        </w:rPr>
      </w:pPr>
      <w:r>
        <w:rPr>
          <w:rFonts w:ascii="Times New Roman" w:eastAsia="Times New Roman" w:hAnsi="Times New Roman" w:cs="Times New Roman"/>
          <w:lang w:eastAsia="ar-SA"/>
        </w:rPr>
        <w:t>Poslanci schvaľujú v pomere  6:0 v</w:t>
      </w:r>
      <w:r w:rsidRPr="009D7D84">
        <w:rPr>
          <w:rFonts w:ascii="Times New Roman" w:eastAsia="Times New Roman" w:hAnsi="Times New Roman" w:cs="Times New Roman"/>
          <w:lang w:eastAsia="ar-SA"/>
        </w:rPr>
        <w:t>ýberové konanie na geometrický plán</w:t>
      </w:r>
      <w:r>
        <w:rPr>
          <w:rFonts w:ascii="Times New Roman" w:eastAsia="Times New Roman" w:hAnsi="Times New Roman" w:cs="Times New Roman"/>
          <w:lang w:eastAsia="ar-SA"/>
        </w:rPr>
        <w:t xml:space="preserve"> - </w:t>
      </w:r>
      <w:r>
        <w:rPr>
          <w:color w:val="auto"/>
          <w:szCs w:val="22"/>
        </w:rPr>
        <w:t xml:space="preserve">č. </w:t>
      </w:r>
      <w:proofErr w:type="spellStart"/>
      <w:r>
        <w:rPr>
          <w:color w:val="auto"/>
          <w:szCs w:val="22"/>
        </w:rPr>
        <w:t>parc</w:t>
      </w:r>
      <w:proofErr w:type="spellEnd"/>
      <w:r>
        <w:rPr>
          <w:color w:val="auto"/>
          <w:szCs w:val="22"/>
        </w:rPr>
        <w:t xml:space="preserve">. 323/1 o rozlohe 394 m2, LV 933/ č. </w:t>
      </w:r>
      <w:proofErr w:type="spellStart"/>
      <w:r>
        <w:rPr>
          <w:color w:val="auto"/>
          <w:szCs w:val="22"/>
        </w:rPr>
        <w:t>parc</w:t>
      </w:r>
      <w:proofErr w:type="spellEnd"/>
      <w:r>
        <w:rPr>
          <w:color w:val="auto"/>
          <w:szCs w:val="22"/>
        </w:rPr>
        <w:t xml:space="preserve">. 323/2 o rozlohe 436 m2, č. </w:t>
      </w:r>
      <w:proofErr w:type="spellStart"/>
      <w:r>
        <w:rPr>
          <w:color w:val="auto"/>
          <w:szCs w:val="22"/>
        </w:rPr>
        <w:t>parc</w:t>
      </w:r>
      <w:proofErr w:type="spellEnd"/>
      <w:r>
        <w:rPr>
          <w:color w:val="auto"/>
          <w:szCs w:val="22"/>
        </w:rPr>
        <w:t>.  323/3 o rozlohe 77 m2, 323/4 o rozlohe  233 m2 a zároveň vytýčiť hranice pozemku vzájomne výhodné pre spolumajiteľov, plán pre multifunkčné ihrisko pre potreby kolaudácie a cesty pre potreby majetkového vysporiadania.</w:t>
      </w:r>
    </w:p>
    <w:p w:rsidR="00F079EF" w:rsidRDefault="00F079EF" w:rsidP="00B65B6C">
      <w:pPr>
        <w:pStyle w:val="Default"/>
        <w:ind w:firstLine="360"/>
        <w:jc w:val="both"/>
        <w:rPr>
          <w:color w:val="auto"/>
          <w:szCs w:val="22"/>
        </w:rPr>
      </w:pPr>
    </w:p>
    <w:p w:rsidR="001979D8" w:rsidRDefault="001979D8" w:rsidP="00B65B6C">
      <w:pPr>
        <w:pStyle w:val="Default"/>
        <w:ind w:firstLine="360"/>
        <w:jc w:val="both"/>
        <w:rPr>
          <w:b/>
          <w:color w:val="auto"/>
          <w:szCs w:val="22"/>
        </w:rPr>
      </w:pPr>
      <w:r w:rsidRPr="004C351B">
        <w:rPr>
          <w:b/>
          <w:color w:val="auto"/>
          <w:szCs w:val="22"/>
        </w:rPr>
        <w:t>K bodu č.6</w:t>
      </w:r>
    </w:p>
    <w:p w:rsidR="007C421B" w:rsidRPr="007C421B" w:rsidRDefault="007C421B" w:rsidP="007C421B">
      <w:pPr>
        <w:pStyle w:val="Default"/>
        <w:jc w:val="both"/>
        <w:rPr>
          <w:color w:val="auto"/>
          <w:szCs w:val="22"/>
        </w:rPr>
      </w:pPr>
      <w:r w:rsidRPr="007C421B">
        <w:rPr>
          <w:color w:val="auto"/>
          <w:szCs w:val="22"/>
        </w:rPr>
        <w:t>Na základe informácie</w:t>
      </w:r>
      <w:r>
        <w:rPr>
          <w:color w:val="auto"/>
          <w:szCs w:val="22"/>
        </w:rPr>
        <w:t xml:space="preserve"> starostu poslanci OZ schvaľujú v pomere hlasov 6:0 uzatvoriť zmluvu so spoločnosťou </w:t>
      </w:r>
      <w:proofErr w:type="spellStart"/>
      <w:r>
        <w:rPr>
          <w:color w:val="auto"/>
          <w:szCs w:val="22"/>
        </w:rPr>
        <w:t>Natur</w:t>
      </w:r>
      <w:proofErr w:type="spellEnd"/>
      <w:r>
        <w:rPr>
          <w:color w:val="auto"/>
          <w:szCs w:val="22"/>
        </w:rPr>
        <w:t xml:space="preserve"> </w:t>
      </w:r>
      <w:proofErr w:type="spellStart"/>
      <w:r>
        <w:rPr>
          <w:color w:val="auto"/>
          <w:szCs w:val="22"/>
        </w:rPr>
        <w:t>Pack</w:t>
      </w:r>
      <w:proofErr w:type="spellEnd"/>
      <w:r>
        <w:rPr>
          <w:color w:val="auto"/>
          <w:szCs w:val="22"/>
        </w:rPr>
        <w:t>.</w:t>
      </w:r>
    </w:p>
    <w:p w:rsidR="00147954" w:rsidRDefault="00147954" w:rsidP="00B65B6C">
      <w:pPr>
        <w:pStyle w:val="Default"/>
        <w:ind w:firstLine="360"/>
        <w:jc w:val="both"/>
        <w:rPr>
          <w:color w:val="auto"/>
          <w:szCs w:val="22"/>
        </w:rPr>
      </w:pPr>
    </w:p>
    <w:p w:rsidR="00126324" w:rsidRDefault="00126324" w:rsidP="002F7AEE">
      <w:pPr>
        <w:pStyle w:val="Default"/>
        <w:rPr>
          <w:b/>
          <w:bCs/>
          <w:i/>
          <w:color w:val="auto"/>
          <w:szCs w:val="22"/>
        </w:rPr>
      </w:pPr>
    </w:p>
    <w:p w:rsidR="002F7AEE" w:rsidRPr="00455B89" w:rsidRDefault="006B1186" w:rsidP="002F7AEE">
      <w:pPr>
        <w:pStyle w:val="Default"/>
        <w:rPr>
          <w:bCs/>
          <w:i/>
          <w:color w:val="auto"/>
          <w:szCs w:val="22"/>
        </w:rPr>
      </w:pPr>
      <w:r>
        <w:rPr>
          <w:b/>
          <w:bCs/>
          <w:i/>
          <w:color w:val="auto"/>
          <w:szCs w:val="22"/>
        </w:rPr>
        <w:t xml:space="preserve"> </w:t>
      </w:r>
    </w:p>
    <w:p w:rsidR="002F7AEE" w:rsidRDefault="002F7AEE" w:rsidP="002F7AEE">
      <w:pPr>
        <w:pStyle w:val="Default"/>
        <w:rPr>
          <w:b/>
          <w:bCs/>
          <w:color w:val="auto"/>
          <w:sz w:val="22"/>
          <w:szCs w:val="22"/>
        </w:rPr>
      </w:pPr>
    </w:p>
    <w:p w:rsidR="00693F74" w:rsidRPr="00693F74" w:rsidRDefault="00455B89" w:rsidP="002F7AEE">
      <w:pPr>
        <w:pStyle w:val="Default"/>
        <w:rPr>
          <w:bCs/>
          <w:color w:val="auto"/>
          <w:sz w:val="22"/>
          <w:szCs w:val="22"/>
        </w:rPr>
      </w:pPr>
      <w:r w:rsidRPr="00126324">
        <w:rPr>
          <w:b/>
          <w:bCs/>
          <w:i/>
          <w:color w:val="auto"/>
          <w:sz w:val="22"/>
          <w:szCs w:val="22"/>
        </w:rPr>
        <w:t>Overovatelia:</w:t>
      </w:r>
      <w:r>
        <w:rPr>
          <w:b/>
          <w:bCs/>
          <w:color w:val="auto"/>
          <w:sz w:val="22"/>
          <w:szCs w:val="22"/>
        </w:rPr>
        <w:t xml:space="preserve"> </w:t>
      </w:r>
      <w:r w:rsidR="00693F74">
        <w:rPr>
          <w:b/>
          <w:bCs/>
          <w:color w:val="auto"/>
          <w:sz w:val="22"/>
          <w:szCs w:val="22"/>
        </w:rPr>
        <w:t xml:space="preserve">   </w:t>
      </w:r>
      <w:r w:rsidR="00126324">
        <w:rPr>
          <w:b/>
          <w:bCs/>
          <w:color w:val="auto"/>
          <w:sz w:val="22"/>
          <w:szCs w:val="22"/>
        </w:rPr>
        <w:t xml:space="preserve"> </w:t>
      </w:r>
      <w:r w:rsidR="00693F74">
        <w:rPr>
          <w:b/>
          <w:bCs/>
          <w:color w:val="auto"/>
          <w:sz w:val="22"/>
          <w:szCs w:val="22"/>
        </w:rPr>
        <w:t xml:space="preserve"> </w:t>
      </w:r>
      <w:r w:rsidR="007C421B">
        <w:rPr>
          <w:bCs/>
          <w:color w:val="auto"/>
          <w:sz w:val="22"/>
          <w:szCs w:val="22"/>
        </w:rPr>
        <w:t xml:space="preserve">Iveta </w:t>
      </w:r>
      <w:proofErr w:type="spellStart"/>
      <w:r w:rsidR="007C421B">
        <w:rPr>
          <w:bCs/>
          <w:color w:val="auto"/>
          <w:sz w:val="22"/>
          <w:szCs w:val="22"/>
        </w:rPr>
        <w:t>Bejdová</w:t>
      </w:r>
      <w:proofErr w:type="spellEnd"/>
      <w:r w:rsidR="006B1186">
        <w:rPr>
          <w:b/>
          <w:bCs/>
          <w:color w:val="auto"/>
          <w:sz w:val="22"/>
          <w:szCs w:val="22"/>
        </w:rPr>
        <w:t xml:space="preserve">           ....................................</w:t>
      </w:r>
    </w:p>
    <w:p w:rsidR="00693F74" w:rsidRPr="00693F74" w:rsidRDefault="00693F74" w:rsidP="002F7AEE">
      <w:pPr>
        <w:pStyle w:val="Default"/>
        <w:rPr>
          <w:bCs/>
          <w:color w:val="auto"/>
          <w:sz w:val="22"/>
          <w:szCs w:val="22"/>
        </w:rPr>
      </w:pPr>
    </w:p>
    <w:p w:rsidR="00693F74" w:rsidRDefault="00126324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</w:t>
      </w:r>
      <w:r w:rsidR="007C421B">
        <w:rPr>
          <w:bCs/>
          <w:color w:val="auto"/>
          <w:sz w:val="22"/>
          <w:szCs w:val="22"/>
        </w:rPr>
        <w:t xml:space="preserve">Ján Čeľovský    </w:t>
      </w:r>
      <w:r w:rsidR="006B1186">
        <w:rPr>
          <w:bCs/>
          <w:color w:val="auto"/>
          <w:sz w:val="22"/>
          <w:szCs w:val="22"/>
        </w:rPr>
        <w:t xml:space="preserve">        ......................................</w:t>
      </w:r>
    </w:p>
    <w:p w:rsidR="006B1186" w:rsidRDefault="006B1186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</w:p>
    <w:p w:rsidR="006B1186" w:rsidRDefault="006B1186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</w:p>
    <w:p w:rsidR="006B1186" w:rsidRDefault="006B1186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</w:p>
    <w:p w:rsidR="006B1186" w:rsidRDefault="006B1186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</w:p>
    <w:p w:rsidR="00A52F9B" w:rsidRDefault="006B1186" w:rsidP="00A52F9B">
      <w:pPr>
        <w:pStyle w:val="Default"/>
        <w:ind w:left="708" w:firstLine="708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                                     </w:t>
      </w:r>
      <w:r w:rsidR="00A52F9B">
        <w:rPr>
          <w:bCs/>
          <w:color w:val="auto"/>
          <w:sz w:val="22"/>
          <w:szCs w:val="22"/>
        </w:rPr>
        <w:t xml:space="preserve">                               </w:t>
      </w:r>
      <w:r>
        <w:rPr>
          <w:bCs/>
          <w:color w:val="auto"/>
          <w:sz w:val="22"/>
          <w:szCs w:val="22"/>
        </w:rPr>
        <w:t>Starosta obce:</w:t>
      </w:r>
      <w:r w:rsidR="00A52F9B">
        <w:rPr>
          <w:bCs/>
          <w:color w:val="auto"/>
          <w:sz w:val="22"/>
          <w:szCs w:val="22"/>
        </w:rPr>
        <w:t xml:space="preserve">   ......................................</w:t>
      </w:r>
    </w:p>
    <w:p w:rsidR="00A52F9B" w:rsidRDefault="00A52F9B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</w:p>
    <w:p w:rsidR="006B1186" w:rsidRDefault="006B1186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</w:p>
    <w:p w:rsidR="006B1186" w:rsidRDefault="006B1186" w:rsidP="00126324">
      <w:pPr>
        <w:pStyle w:val="Default"/>
        <w:ind w:left="708" w:firstLine="708"/>
        <w:rPr>
          <w:bCs/>
          <w:color w:val="auto"/>
          <w:sz w:val="22"/>
          <w:szCs w:val="22"/>
        </w:rPr>
      </w:pPr>
    </w:p>
    <w:p w:rsidR="00126324" w:rsidRPr="00126324" w:rsidRDefault="00126324" w:rsidP="002B5011">
      <w:pPr>
        <w:pStyle w:val="Default"/>
        <w:tabs>
          <w:tab w:val="left" w:pos="4725"/>
        </w:tabs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>UZNESENIE</w:t>
      </w:r>
    </w:p>
    <w:p w:rsidR="00126324" w:rsidRDefault="007C421B" w:rsidP="002B5011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zo dňa 18</w:t>
      </w:r>
      <w:r w:rsidR="006B1186">
        <w:rPr>
          <w:b/>
          <w:bCs/>
          <w:color w:val="auto"/>
          <w:szCs w:val="22"/>
        </w:rPr>
        <w:t>.02</w:t>
      </w:r>
      <w:r w:rsidR="00126324" w:rsidRPr="00126324">
        <w:rPr>
          <w:b/>
          <w:bCs/>
          <w:color w:val="auto"/>
          <w:szCs w:val="22"/>
        </w:rPr>
        <w:t>.2016</w:t>
      </w:r>
    </w:p>
    <w:p w:rsidR="00126324" w:rsidRDefault="007C421B" w:rsidP="002B5011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číslo: </w:t>
      </w:r>
      <w:r w:rsidR="00695217">
        <w:rPr>
          <w:b/>
          <w:bCs/>
          <w:color w:val="auto"/>
          <w:szCs w:val="22"/>
        </w:rPr>
        <w:t>012</w:t>
      </w:r>
    </w:p>
    <w:p w:rsidR="00126324" w:rsidRDefault="00126324" w:rsidP="002B5011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</w:p>
    <w:p w:rsidR="00126324" w:rsidRPr="002B5011" w:rsidRDefault="00126324" w:rsidP="00126324">
      <w:pPr>
        <w:pStyle w:val="Default"/>
        <w:rPr>
          <w:bCs/>
          <w:color w:val="auto"/>
          <w:szCs w:val="22"/>
        </w:rPr>
      </w:pPr>
      <w:r w:rsidRPr="00126324">
        <w:rPr>
          <w:bCs/>
          <w:color w:val="auto"/>
          <w:szCs w:val="22"/>
        </w:rPr>
        <w:t>Obecné zastupiteľstvo v Malých Ozorovciach</w:t>
      </w:r>
    </w:p>
    <w:p w:rsidR="007C421B" w:rsidRDefault="007C421B" w:rsidP="007C421B">
      <w:pPr>
        <w:pStyle w:val="Default"/>
        <w:jc w:val="both"/>
        <w:rPr>
          <w:color w:val="auto"/>
          <w:szCs w:val="22"/>
        </w:rPr>
      </w:pPr>
    </w:p>
    <w:p w:rsidR="002B5011" w:rsidRDefault="007C421B" w:rsidP="00345B58">
      <w:pPr>
        <w:pStyle w:val="Default"/>
        <w:jc w:val="both"/>
        <w:rPr>
          <w:bCs/>
          <w:color w:val="auto"/>
          <w:szCs w:val="22"/>
        </w:rPr>
      </w:pPr>
      <w:r>
        <w:rPr>
          <w:color w:val="auto"/>
          <w:szCs w:val="22"/>
        </w:rPr>
        <w:t>berie písomnú správu starostu na vedomie</w:t>
      </w:r>
      <w:r w:rsidR="002B5011">
        <w:rPr>
          <w:bCs/>
          <w:color w:val="auto"/>
          <w:szCs w:val="22"/>
        </w:rPr>
        <w:t xml:space="preserve">                                                          </w:t>
      </w:r>
    </w:p>
    <w:p w:rsidR="002B5011" w:rsidRDefault="002B5011" w:rsidP="00126324">
      <w:pPr>
        <w:pStyle w:val="Default"/>
        <w:rPr>
          <w:bCs/>
          <w:color w:val="auto"/>
          <w:szCs w:val="22"/>
        </w:rPr>
      </w:pPr>
    </w:p>
    <w:p w:rsidR="002B5011" w:rsidRDefault="002B5011" w:rsidP="00126324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                                                        ....................................</w:t>
      </w:r>
    </w:p>
    <w:p w:rsidR="00126324" w:rsidRDefault="00126324" w:rsidP="00126324">
      <w:pPr>
        <w:pStyle w:val="Default"/>
        <w:rPr>
          <w:bCs/>
          <w:color w:val="auto"/>
          <w:szCs w:val="22"/>
        </w:rPr>
      </w:pPr>
    </w:p>
    <w:p w:rsidR="00126324" w:rsidRDefault="00126324" w:rsidP="002B5011">
      <w:pPr>
        <w:pStyle w:val="Default"/>
        <w:jc w:val="center"/>
        <w:rPr>
          <w:bCs/>
          <w:color w:val="auto"/>
          <w:szCs w:val="22"/>
        </w:rPr>
      </w:pPr>
    </w:p>
    <w:p w:rsidR="002B5011" w:rsidRDefault="002B5011" w:rsidP="002B5011">
      <w:pPr>
        <w:pStyle w:val="Default"/>
        <w:jc w:val="center"/>
        <w:rPr>
          <w:bCs/>
          <w:color w:val="auto"/>
          <w:szCs w:val="22"/>
        </w:rPr>
      </w:pPr>
    </w:p>
    <w:p w:rsidR="00345B58" w:rsidRDefault="00345B58" w:rsidP="002B5011">
      <w:pPr>
        <w:pStyle w:val="Default"/>
        <w:jc w:val="center"/>
        <w:rPr>
          <w:bCs/>
          <w:color w:val="auto"/>
          <w:szCs w:val="22"/>
        </w:rPr>
      </w:pPr>
    </w:p>
    <w:p w:rsidR="00345B58" w:rsidRDefault="00345B58" w:rsidP="002B5011">
      <w:pPr>
        <w:pStyle w:val="Default"/>
        <w:jc w:val="center"/>
        <w:rPr>
          <w:bCs/>
          <w:color w:val="auto"/>
          <w:szCs w:val="22"/>
        </w:rPr>
      </w:pPr>
    </w:p>
    <w:p w:rsidR="002B5011" w:rsidRPr="00126324" w:rsidRDefault="002B5011" w:rsidP="002B5011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lastRenderedPageBreak/>
        <w:t>UZNESENIE</w:t>
      </w:r>
    </w:p>
    <w:p w:rsidR="002B5011" w:rsidRDefault="002B5011" w:rsidP="002B5011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 xml:space="preserve">zo dňa </w:t>
      </w:r>
      <w:r w:rsidR="007C421B">
        <w:rPr>
          <w:b/>
          <w:bCs/>
          <w:color w:val="auto"/>
          <w:szCs w:val="22"/>
        </w:rPr>
        <w:t>18</w:t>
      </w:r>
      <w:r>
        <w:rPr>
          <w:b/>
          <w:bCs/>
          <w:color w:val="auto"/>
          <w:szCs w:val="22"/>
        </w:rPr>
        <w:t>.02</w:t>
      </w:r>
      <w:r w:rsidRPr="00126324">
        <w:rPr>
          <w:b/>
          <w:bCs/>
          <w:color w:val="auto"/>
          <w:szCs w:val="22"/>
        </w:rPr>
        <w:t>.2016</w:t>
      </w:r>
    </w:p>
    <w:p w:rsidR="002B5011" w:rsidRDefault="007C421B" w:rsidP="002B5011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číslo: </w:t>
      </w:r>
      <w:r w:rsidR="00695217">
        <w:rPr>
          <w:b/>
          <w:bCs/>
          <w:color w:val="auto"/>
          <w:szCs w:val="22"/>
        </w:rPr>
        <w:t>013</w:t>
      </w:r>
    </w:p>
    <w:p w:rsidR="002B5011" w:rsidRDefault="002B5011" w:rsidP="00126324">
      <w:pPr>
        <w:pStyle w:val="Default"/>
        <w:rPr>
          <w:b/>
          <w:bCs/>
          <w:color w:val="auto"/>
          <w:szCs w:val="22"/>
        </w:rPr>
      </w:pPr>
    </w:p>
    <w:p w:rsidR="002B5011" w:rsidRDefault="002B5011" w:rsidP="00126324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>Obecné zastupiteľstvo v Malých Ozorovciach</w:t>
      </w:r>
    </w:p>
    <w:p w:rsidR="00497333" w:rsidRDefault="00497333" w:rsidP="00497333">
      <w:pPr>
        <w:pStyle w:val="Defaul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Schvaľuje</w:t>
      </w:r>
    </w:p>
    <w:p w:rsidR="007F0EE5" w:rsidRDefault="00497333" w:rsidP="00126324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>Podanie projektu a žiadosti na NFP</w:t>
      </w:r>
      <w:r w:rsidR="00400878">
        <w:rPr>
          <w:bCs/>
          <w:color w:val="auto"/>
          <w:szCs w:val="22"/>
        </w:rPr>
        <w:t xml:space="preserve"> z eurofondov</w:t>
      </w:r>
      <w:r w:rsidR="007C421B">
        <w:rPr>
          <w:bCs/>
          <w:color w:val="auto"/>
          <w:szCs w:val="22"/>
        </w:rPr>
        <w:t xml:space="preserve"> na revitalizáciu centra</w:t>
      </w:r>
      <w:r>
        <w:rPr>
          <w:bCs/>
          <w:color w:val="auto"/>
          <w:szCs w:val="22"/>
        </w:rPr>
        <w:t> </w:t>
      </w:r>
      <w:r w:rsidR="00400878">
        <w:rPr>
          <w:bCs/>
          <w:color w:val="auto"/>
          <w:szCs w:val="22"/>
        </w:rPr>
        <w:t>v</w:t>
      </w:r>
      <w:r w:rsidR="003D3A41">
        <w:rPr>
          <w:bCs/>
          <w:color w:val="auto"/>
          <w:szCs w:val="22"/>
        </w:rPr>
        <w:t> </w:t>
      </w:r>
      <w:r w:rsidR="00400878">
        <w:rPr>
          <w:bCs/>
          <w:color w:val="auto"/>
          <w:szCs w:val="22"/>
        </w:rPr>
        <w:t>obci</w:t>
      </w:r>
    </w:p>
    <w:p w:rsidR="003D3A41" w:rsidRDefault="003D3A41" w:rsidP="00126324">
      <w:pPr>
        <w:pStyle w:val="Default"/>
        <w:rPr>
          <w:bCs/>
          <w:color w:val="auto"/>
          <w:szCs w:val="22"/>
        </w:rPr>
      </w:pPr>
    </w:p>
    <w:p w:rsidR="007F0EE5" w:rsidRDefault="007F0EE5" w:rsidP="00126324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                                                      .......................................</w:t>
      </w:r>
    </w:p>
    <w:p w:rsidR="00345B58" w:rsidRPr="002B5011" w:rsidRDefault="00345B58" w:rsidP="00126324">
      <w:pPr>
        <w:pStyle w:val="Default"/>
        <w:rPr>
          <w:bCs/>
          <w:color w:val="auto"/>
          <w:szCs w:val="22"/>
        </w:rPr>
      </w:pPr>
    </w:p>
    <w:p w:rsidR="002B5011" w:rsidRDefault="002B5011" w:rsidP="00126324">
      <w:pPr>
        <w:pStyle w:val="Default"/>
        <w:rPr>
          <w:bCs/>
          <w:color w:val="auto"/>
          <w:szCs w:val="22"/>
        </w:rPr>
      </w:pPr>
    </w:p>
    <w:p w:rsidR="007C421B" w:rsidRPr="00126324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>UZNESENIE</w:t>
      </w:r>
    </w:p>
    <w:p w:rsidR="007C421B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 xml:space="preserve">zo dňa </w:t>
      </w:r>
      <w:r>
        <w:rPr>
          <w:b/>
          <w:bCs/>
          <w:color w:val="auto"/>
          <w:szCs w:val="22"/>
        </w:rPr>
        <w:t>18.02</w:t>
      </w:r>
      <w:r w:rsidRPr="00126324">
        <w:rPr>
          <w:b/>
          <w:bCs/>
          <w:color w:val="auto"/>
          <w:szCs w:val="22"/>
        </w:rPr>
        <w:t>.2016</w:t>
      </w:r>
    </w:p>
    <w:p w:rsidR="007C421B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číslo: </w:t>
      </w:r>
      <w:r w:rsidR="00695217">
        <w:rPr>
          <w:b/>
          <w:bCs/>
          <w:color w:val="auto"/>
          <w:szCs w:val="22"/>
        </w:rPr>
        <w:t>014</w:t>
      </w:r>
    </w:p>
    <w:p w:rsidR="007C421B" w:rsidRDefault="007C421B" w:rsidP="007C421B">
      <w:pPr>
        <w:pStyle w:val="Default"/>
        <w:rPr>
          <w:b/>
          <w:bCs/>
          <w:color w:val="auto"/>
          <w:szCs w:val="22"/>
        </w:rPr>
      </w:pPr>
    </w:p>
    <w:p w:rsidR="007C421B" w:rsidRDefault="007C421B" w:rsidP="007C421B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>Obecné zastupiteľstvo v Malých Ozorovciach</w:t>
      </w:r>
    </w:p>
    <w:p w:rsidR="007C421B" w:rsidRDefault="007C421B" w:rsidP="007C421B">
      <w:pPr>
        <w:pStyle w:val="Defaul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Schvaľuje</w:t>
      </w:r>
    </w:p>
    <w:p w:rsidR="007C421B" w:rsidRDefault="007C421B" w:rsidP="007C421B">
      <w:pPr>
        <w:pStyle w:val="Default"/>
        <w:rPr>
          <w:bCs/>
          <w:color w:val="auto"/>
          <w:szCs w:val="22"/>
        </w:rPr>
      </w:pPr>
    </w:p>
    <w:p w:rsidR="007C421B" w:rsidRDefault="007C421B" w:rsidP="007C421B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>Nákup silnejšieho traktora s príslušenstvom</w:t>
      </w:r>
    </w:p>
    <w:p w:rsidR="007C421B" w:rsidRDefault="007C421B" w:rsidP="007C421B">
      <w:pPr>
        <w:pStyle w:val="Default"/>
        <w:rPr>
          <w:bCs/>
          <w:color w:val="auto"/>
          <w:szCs w:val="22"/>
        </w:rPr>
      </w:pPr>
    </w:p>
    <w:p w:rsidR="007C421B" w:rsidRPr="002B5011" w:rsidRDefault="007C421B" w:rsidP="007C421B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                                                      .......................................</w:t>
      </w:r>
    </w:p>
    <w:p w:rsidR="007C421B" w:rsidRDefault="007C421B" w:rsidP="007C421B">
      <w:pPr>
        <w:pStyle w:val="Default"/>
        <w:rPr>
          <w:bCs/>
          <w:color w:val="auto"/>
          <w:szCs w:val="22"/>
        </w:rPr>
      </w:pPr>
    </w:p>
    <w:p w:rsidR="00126324" w:rsidRDefault="00126324" w:rsidP="00126324">
      <w:pPr>
        <w:pStyle w:val="Default"/>
        <w:rPr>
          <w:bCs/>
          <w:color w:val="auto"/>
          <w:szCs w:val="22"/>
        </w:rPr>
      </w:pPr>
    </w:p>
    <w:p w:rsidR="007C421B" w:rsidRPr="00126324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>UZNESENIE</w:t>
      </w:r>
    </w:p>
    <w:p w:rsidR="007C421B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 xml:space="preserve">zo dňa </w:t>
      </w:r>
      <w:r>
        <w:rPr>
          <w:b/>
          <w:bCs/>
          <w:color w:val="auto"/>
          <w:szCs w:val="22"/>
        </w:rPr>
        <w:t>18.02</w:t>
      </w:r>
      <w:r w:rsidRPr="00126324">
        <w:rPr>
          <w:b/>
          <w:bCs/>
          <w:color w:val="auto"/>
          <w:szCs w:val="22"/>
        </w:rPr>
        <w:t>.2016</w:t>
      </w:r>
    </w:p>
    <w:p w:rsidR="007C421B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číslo: </w:t>
      </w:r>
      <w:r w:rsidR="00695217">
        <w:rPr>
          <w:b/>
          <w:bCs/>
          <w:color w:val="auto"/>
          <w:szCs w:val="22"/>
        </w:rPr>
        <w:t>015</w:t>
      </w:r>
    </w:p>
    <w:p w:rsidR="007C421B" w:rsidRDefault="007C421B" w:rsidP="007C421B">
      <w:pPr>
        <w:pStyle w:val="Default"/>
        <w:rPr>
          <w:b/>
          <w:bCs/>
          <w:color w:val="auto"/>
          <w:szCs w:val="22"/>
        </w:rPr>
      </w:pPr>
    </w:p>
    <w:p w:rsidR="007C421B" w:rsidRDefault="007C421B" w:rsidP="007C421B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>Obecné zastupiteľstvo v Malých Ozorovciach</w:t>
      </w:r>
    </w:p>
    <w:p w:rsidR="007C421B" w:rsidRDefault="007C421B" w:rsidP="007C421B">
      <w:pPr>
        <w:pStyle w:val="Defaul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Schvaľuje</w:t>
      </w:r>
    </w:p>
    <w:p w:rsidR="007C421B" w:rsidRDefault="007C421B" w:rsidP="00126324">
      <w:pPr>
        <w:pStyle w:val="Default"/>
        <w:rPr>
          <w:rFonts w:ascii="Times New Roman" w:eastAsia="Times New Roman" w:hAnsi="Times New Roman" w:cs="Times New Roman"/>
          <w:lang w:eastAsia="ar-SA"/>
        </w:rPr>
      </w:pPr>
    </w:p>
    <w:p w:rsidR="007C421B" w:rsidRDefault="007C421B" w:rsidP="00126324">
      <w:pPr>
        <w:pStyle w:val="Defaul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v</w:t>
      </w:r>
      <w:r w:rsidRPr="009D7D84">
        <w:rPr>
          <w:rFonts w:ascii="Times New Roman" w:eastAsia="Times New Roman" w:hAnsi="Times New Roman" w:cs="Times New Roman"/>
          <w:lang w:eastAsia="ar-SA"/>
        </w:rPr>
        <w:t>ýberové konanie na geometrický plán</w:t>
      </w:r>
    </w:p>
    <w:p w:rsidR="007C421B" w:rsidRPr="002B5011" w:rsidRDefault="007C421B" w:rsidP="007C421B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                                                                                                                     .......................................</w:t>
      </w:r>
    </w:p>
    <w:p w:rsidR="007C421B" w:rsidRDefault="007C421B" w:rsidP="00126324">
      <w:pPr>
        <w:pStyle w:val="Default"/>
        <w:rPr>
          <w:bCs/>
          <w:color w:val="auto"/>
          <w:szCs w:val="22"/>
        </w:rPr>
      </w:pPr>
    </w:p>
    <w:p w:rsidR="007C421B" w:rsidRPr="00126324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>UZNESENIE</w:t>
      </w:r>
    </w:p>
    <w:p w:rsidR="007C421B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 w:rsidRPr="00126324">
        <w:rPr>
          <w:b/>
          <w:bCs/>
          <w:color w:val="auto"/>
          <w:szCs w:val="22"/>
        </w:rPr>
        <w:t xml:space="preserve">zo dňa </w:t>
      </w:r>
      <w:r>
        <w:rPr>
          <w:b/>
          <w:bCs/>
          <w:color w:val="auto"/>
          <w:szCs w:val="22"/>
        </w:rPr>
        <w:t>18.02</w:t>
      </w:r>
      <w:r w:rsidRPr="00126324">
        <w:rPr>
          <w:b/>
          <w:bCs/>
          <w:color w:val="auto"/>
          <w:szCs w:val="22"/>
        </w:rPr>
        <w:t>.2016</w:t>
      </w:r>
    </w:p>
    <w:p w:rsidR="007C421B" w:rsidRDefault="007C421B" w:rsidP="007C421B">
      <w:pPr>
        <w:pStyle w:val="Default"/>
        <w:ind w:left="708" w:firstLine="708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číslo: </w:t>
      </w:r>
      <w:r w:rsidR="00695217">
        <w:rPr>
          <w:b/>
          <w:bCs/>
          <w:color w:val="auto"/>
          <w:szCs w:val="22"/>
        </w:rPr>
        <w:t>016</w:t>
      </w:r>
      <w:bookmarkStart w:id="0" w:name="_GoBack"/>
      <w:bookmarkEnd w:id="0"/>
    </w:p>
    <w:p w:rsidR="007C421B" w:rsidRDefault="007C421B" w:rsidP="007C421B">
      <w:pPr>
        <w:pStyle w:val="Default"/>
        <w:rPr>
          <w:b/>
          <w:bCs/>
          <w:color w:val="auto"/>
          <w:szCs w:val="22"/>
        </w:rPr>
      </w:pPr>
    </w:p>
    <w:p w:rsidR="007C421B" w:rsidRDefault="007C421B" w:rsidP="007C421B">
      <w:pPr>
        <w:pStyle w:val="Default"/>
        <w:rPr>
          <w:bCs/>
          <w:color w:val="auto"/>
          <w:szCs w:val="22"/>
        </w:rPr>
      </w:pPr>
      <w:r>
        <w:rPr>
          <w:bCs/>
          <w:color w:val="auto"/>
          <w:szCs w:val="22"/>
        </w:rPr>
        <w:t>Obecné zastupiteľstvo v Malých Ozorovciach</w:t>
      </w:r>
    </w:p>
    <w:p w:rsidR="007C421B" w:rsidRDefault="007C421B" w:rsidP="007C421B">
      <w:pPr>
        <w:pStyle w:val="Defaul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Schvaľuje</w:t>
      </w:r>
    </w:p>
    <w:p w:rsidR="007C421B" w:rsidRDefault="007C421B" w:rsidP="007C421B">
      <w:pPr>
        <w:pStyle w:val="Default"/>
        <w:rPr>
          <w:rFonts w:ascii="Times New Roman" w:eastAsia="Times New Roman" w:hAnsi="Times New Roman" w:cs="Times New Roman"/>
          <w:lang w:eastAsia="ar-SA"/>
        </w:rPr>
      </w:pPr>
    </w:p>
    <w:p w:rsidR="007C421B" w:rsidRDefault="007C421B" w:rsidP="007C421B">
      <w:pPr>
        <w:pStyle w:val="Default"/>
        <w:rPr>
          <w:bCs/>
          <w:color w:val="auto"/>
          <w:szCs w:val="22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Uzatvorenie zmluvy so spoločnosťou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Natur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Pack</w:t>
      </w:r>
      <w:proofErr w:type="spellEnd"/>
      <w:r>
        <w:rPr>
          <w:bCs/>
          <w:color w:val="auto"/>
          <w:szCs w:val="22"/>
        </w:rPr>
        <w:t xml:space="preserve">                                                     </w:t>
      </w:r>
    </w:p>
    <w:p w:rsidR="007C421B" w:rsidRDefault="007C421B" w:rsidP="007C421B">
      <w:pPr>
        <w:pStyle w:val="Default"/>
        <w:rPr>
          <w:bCs/>
          <w:color w:val="auto"/>
          <w:szCs w:val="22"/>
        </w:rPr>
      </w:pPr>
    </w:p>
    <w:p w:rsidR="007C421B" w:rsidRPr="002B5011" w:rsidRDefault="007C421B" w:rsidP="007C421B">
      <w:pPr>
        <w:pStyle w:val="Default"/>
        <w:ind w:left="6372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    .......................................</w:t>
      </w:r>
    </w:p>
    <w:p w:rsidR="007C421B" w:rsidRDefault="007C421B" w:rsidP="007C421B">
      <w:pPr>
        <w:pStyle w:val="Default"/>
        <w:rPr>
          <w:bCs/>
          <w:color w:val="auto"/>
          <w:szCs w:val="22"/>
        </w:rPr>
      </w:pPr>
    </w:p>
    <w:p w:rsidR="007C421B" w:rsidRDefault="007C421B" w:rsidP="00126324">
      <w:pPr>
        <w:pStyle w:val="Default"/>
        <w:rPr>
          <w:bCs/>
          <w:color w:val="auto"/>
          <w:szCs w:val="22"/>
        </w:rPr>
      </w:pPr>
    </w:p>
    <w:sectPr w:rsidR="007C421B" w:rsidSect="003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B0C"/>
    <w:multiLevelType w:val="hybridMultilevel"/>
    <w:tmpl w:val="51EE6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A71E5"/>
    <w:multiLevelType w:val="hybridMultilevel"/>
    <w:tmpl w:val="A10E055A"/>
    <w:lvl w:ilvl="0" w:tplc="7DD61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5A9"/>
    <w:multiLevelType w:val="hybridMultilevel"/>
    <w:tmpl w:val="86C84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9413E"/>
    <w:multiLevelType w:val="hybridMultilevel"/>
    <w:tmpl w:val="A6EAF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510B"/>
    <w:multiLevelType w:val="hybridMultilevel"/>
    <w:tmpl w:val="193A3C46"/>
    <w:lvl w:ilvl="0" w:tplc="0518D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EE"/>
    <w:rsid w:val="00021A33"/>
    <w:rsid w:val="00025AC1"/>
    <w:rsid w:val="000A0CFE"/>
    <w:rsid w:val="00114FCB"/>
    <w:rsid w:val="00126324"/>
    <w:rsid w:val="00147954"/>
    <w:rsid w:val="00171DCC"/>
    <w:rsid w:val="001752D8"/>
    <w:rsid w:val="0019698F"/>
    <w:rsid w:val="001979D8"/>
    <w:rsid w:val="001A62CA"/>
    <w:rsid w:val="001D5BD8"/>
    <w:rsid w:val="00230C6B"/>
    <w:rsid w:val="002346BF"/>
    <w:rsid w:val="00262BD5"/>
    <w:rsid w:val="00273832"/>
    <w:rsid w:val="002817CE"/>
    <w:rsid w:val="002839C1"/>
    <w:rsid w:val="002B5011"/>
    <w:rsid w:val="002C3344"/>
    <w:rsid w:val="002D6B71"/>
    <w:rsid w:val="002F7AEE"/>
    <w:rsid w:val="0033386F"/>
    <w:rsid w:val="00345B58"/>
    <w:rsid w:val="003A09DC"/>
    <w:rsid w:val="003D3A41"/>
    <w:rsid w:val="003D72BD"/>
    <w:rsid w:val="003F453F"/>
    <w:rsid w:val="003F7481"/>
    <w:rsid w:val="00400878"/>
    <w:rsid w:val="0040202B"/>
    <w:rsid w:val="00405EC2"/>
    <w:rsid w:val="00414875"/>
    <w:rsid w:val="00414C16"/>
    <w:rsid w:val="00426947"/>
    <w:rsid w:val="0045267E"/>
    <w:rsid w:val="00455B89"/>
    <w:rsid w:val="004675DD"/>
    <w:rsid w:val="00467D51"/>
    <w:rsid w:val="00475E62"/>
    <w:rsid w:val="00497333"/>
    <w:rsid w:val="004C351B"/>
    <w:rsid w:val="004D6A9C"/>
    <w:rsid w:val="004F2504"/>
    <w:rsid w:val="00505B03"/>
    <w:rsid w:val="00511D52"/>
    <w:rsid w:val="00533D6D"/>
    <w:rsid w:val="0055545E"/>
    <w:rsid w:val="005A2D3A"/>
    <w:rsid w:val="005A72DA"/>
    <w:rsid w:val="005D7DA8"/>
    <w:rsid w:val="00615FB2"/>
    <w:rsid w:val="00645625"/>
    <w:rsid w:val="0066153D"/>
    <w:rsid w:val="0067121F"/>
    <w:rsid w:val="00693F74"/>
    <w:rsid w:val="00695217"/>
    <w:rsid w:val="006A5292"/>
    <w:rsid w:val="006B1186"/>
    <w:rsid w:val="006F3D22"/>
    <w:rsid w:val="007001BD"/>
    <w:rsid w:val="007273D9"/>
    <w:rsid w:val="00727594"/>
    <w:rsid w:val="007727ED"/>
    <w:rsid w:val="00796FEB"/>
    <w:rsid w:val="007C421B"/>
    <w:rsid w:val="007E3B22"/>
    <w:rsid w:val="007F0EE5"/>
    <w:rsid w:val="008005BD"/>
    <w:rsid w:val="008358DC"/>
    <w:rsid w:val="00847BCC"/>
    <w:rsid w:val="008B17F4"/>
    <w:rsid w:val="008C4AD2"/>
    <w:rsid w:val="008D6003"/>
    <w:rsid w:val="009043E0"/>
    <w:rsid w:val="0094107E"/>
    <w:rsid w:val="009422F2"/>
    <w:rsid w:val="00955154"/>
    <w:rsid w:val="009A5E89"/>
    <w:rsid w:val="009A62EE"/>
    <w:rsid w:val="009C61F2"/>
    <w:rsid w:val="009D7D84"/>
    <w:rsid w:val="00A1068F"/>
    <w:rsid w:val="00A3104F"/>
    <w:rsid w:val="00A52F9B"/>
    <w:rsid w:val="00A82A6E"/>
    <w:rsid w:val="00A82C9C"/>
    <w:rsid w:val="00AB01F7"/>
    <w:rsid w:val="00AC049E"/>
    <w:rsid w:val="00B0407F"/>
    <w:rsid w:val="00B55529"/>
    <w:rsid w:val="00B561BF"/>
    <w:rsid w:val="00B63E56"/>
    <w:rsid w:val="00B65B6C"/>
    <w:rsid w:val="00BB76AE"/>
    <w:rsid w:val="00BE6EE6"/>
    <w:rsid w:val="00C500C7"/>
    <w:rsid w:val="00C84102"/>
    <w:rsid w:val="00CC1AE5"/>
    <w:rsid w:val="00D15C90"/>
    <w:rsid w:val="00D64793"/>
    <w:rsid w:val="00E071B2"/>
    <w:rsid w:val="00E44C56"/>
    <w:rsid w:val="00E47266"/>
    <w:rsid w:val="00E5497A"/>
    <w:rsid w:val="00E64B3C"/>
    <w:rsid w:val="00E814F1"/>
    <w:rsid w:val="00E97F81"/>
    <w:rsid w:val="00F05C44"/>
    <w:rsid w:val="00F079EF"/>
    <w:rsid w:val="00F34ED0"/>
    <w:rsid w:val="00F414B2"/>
    <w:rsid w:val="00F64797"/>
    <w:rsid w:val="00F77E22"/>
    <w:rsid w:val="00F86578"/>
    <w:rsid w:val="00FC6A84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6547-CDF2-4820-B0C8-EF77DDE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9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7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F7A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C3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Union poisťovňa a.s.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korytko</dc:creator>
  <cp:lastModifiedBy>ONDKOVÁ Iveta</cp:lastModifiedBy>
  <cp:revision>4</cp:revision>
  <dcterms:created xsi:type="dcterms:W3CDTF">2016-05-25T13:06:00Z</dcterms:created>
  <dcterms:modified xsi:type="dcterms:W3CDTF">2016-05-25T13:29:00Z</dcterms:modified>
</cp:coreProperties>
</file>